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D235D" w14:textId="42FCDA66" w:rsidR="00C6065A" w:rsidRDefault="007D0F8F" w:rsidP="004B378E">
      <w:pPr>
        <w:pStyle w:val="Heading1"/>
        <w:jc w:val="center"/>
      </w:pPr>
      <w:r>
        <w:t xml:space="preserve">CSR Implementation Training for </w:t>
      </w:r>
      <w:r w:rsidR="00400328">
        <w:t xml:space="preserve">CSR </w:t>
      </w:r>
      <w:r w:rsidR="00A3007E">
        <w:t>buyer</w:t>
      </w:r>
    </w:p>
    <w:p w14:paraId="57B05106" w14:textId="77777777" w:rsidR="00C6065A" w:rsidRDefault="00C6065A">
      <w:pPr>
        <w:rPr>
          <w:rFonts w:ascii="Arial" w:hAnsi="Arial" w:cs="Arial"/>
          <w:b/>
          <w:bCs/>
          <w:sz w:val="28"/>
          <w:szCs w:val="28"/>
        </w:rPr>
      </w:pPr>
    </w:p>
    <w:p w14:paraId="0C37962C" w14:textId="77777777" w:rsidR="007367D1" w:rsidRDefault="007367D1">
      <w:pPr>
        <w:rPr>
          <w:rFonts w:ascii="Arial" w:hAnsi="Arial" w:cs="Arial"/>
          <w:b/>
          <w:bCs/>
          <w:sz w:val="28"/>
          <w:szCs w:val="28"/>
        </w:rPr>
      </w:pPr>
    </w:p>
    <w:p w14:paraId="5C85646E" w14:textId="77777777" w:rsidR="007367D1" w:rsidRDefault="007367D1">
      <w:pPr>
        <w:rPr>
          <w:rFonts w:ascii="Arial" w:hAnsi="Arial" w:cs="Arial"/>
          <w:b/>
          <w:bCs/>
          <w:sz w:val="28"/>
          <w:szCs w:val="28"/>
        </w:rPr>
      </w:pPr>
    </w:p>
    <w:p w14:paraId="29933F63" w14:textId="1103E40F" w:rsidR="00FA3A6C" w:rsidRPr="008214D8" w:rsidRDefault="006368A5" w:rsidP="00B5336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Supplier performance </w:t>
      </w:r>
      <w:r w:rsidR="009B0AE2">
        <w:rPr>
          <w:rFonts w:ascii="Arial" w:hAnsi="Arial" w:cs="Arial"/>
          <w:b/>
          <w:bCs/>
          <w:sz w:val="28"/>
          <w:szCs w:val="28"/>
        </w:rPr>
        <w:t>report</w:t>
      </w:r>
      <w:r w:rsidR="007724C3">
        <w:rPr>
          <w:rFonts w:ascii="Arial" w:hAnsi="Arial" w:cs="Arial"/>
          <w:b/>
          <w:bCs/>
          <w:sz w:val="28"/>
          <w:szCs w:val="28"/>
        </w:rPr>
        <w:t xml:space="preserve"> submission process</w:t>
      </w:r>
    </w:p>
    <w:p w14:paraId="55EB74CC" w14:textId="77777777" w:rsidR="002D12B5" w:rsidRDefault="002D12B5">
      <w:pPr>
        <w:rPr>
          <w:rFonts w:ascii="Arial" w:hAnsi="Arial" w:cs="Arial"/>
          <w:b/>
          <w:bCs/>
        </w:rPr>
      </w:pPr>
    </w:p>
    <w:p w14:paraId="414FDAFA" w14:textId="77777777" w:rsidR="002D12B5" w:rsidRDefault="002D12B5">
      <w:pPr>
        <w:rPr>
          <w:rFonts w:ascii="Arial" w:hAnsi="Arial" w:cs="Arial"/>
          <w:b/>
          <w:bCs/>
        </w:rPr>
      </w:pPr>
    </w:p>
    <w:p w14:paraId="6B3CBB8A" w14:textId="44EC88FB" w:rsidR="00FA3A6C" w:rsidRPr="00E11AED" w:rsidRDefault="001438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Overview</w:t>
      </w:r>
    </w:p>
    <w:p w14:paraId="2C4BDDF0" w14:textId="77777777" w:rsidR="00FA3A6C" w:rsidRDefault="00FA3A6C">
      <w:pPr>
        <w:rPr>
          <w:rFonts w:ascii="Arial" w:hAnsi="Arial" w:cs="Arial"/>
          <w:b/>
          <w:bCs/>
          <w:sz w:val="28"/>
          <w:szCs w:val="28"/>
        </w:rPr>
      </w:pPr>
    </w:p>
    <w:p w14:paraId="149BCD55" w14:textId="26395CCA" w:rsidR="007724C3" w:rsidRDefault="006368A5" w:rsidP="00143800">
      <w:pPr>
        <w:rPr>
          <w:rFonts w:ascii="Arial" w:hAnsi="Arial" w:cs="Arial"/>
          <w:sz w:val="20"/>
          <w:szCs w:val="20"/>
        </w:rPr>
      </w:pPr>
      <w:r w:rsidRPr="006368A5">
        <w:rPr>
          <w:rFonts w:ascii="Arial" w:hAnsi="Arial" w:cs="Arial"/>
          <w:sz w:val="20"/>
          <w:szCs w:val="20"/>
        </w:rPr>
        <w:t xml:space="preserve">This is a brief overview of the process for buyers submitting performance </w:t>
      </w:r>
      <w:r w:rsidR="009B0AE2" w:rsidRPr="009B0AE2">
        <w:rPr>
          <w:rFonts w:ascii="Arial" w:hAnsi="Arial" w:cs="Arial"/>
          <w:sz w:val="20"/>
          <w:szCs w:val="20"/>
        </w:rPr>
        <w:t>report</w:t>
      </w:r>
      <w:r w:rsidR="009B0AE2">
        <w:rPr>
          <w:rFonts w:ascii="Arial" w:hAnsi="Arial" w:cs="Arial"/>
          <w:sz w:val="20"/>
          <w:szCs w:val="20"/>
        </w:rPr>
        <w:t>s</w:t>
      </w:r>
      <w:r w:rsidRPr="006368A5">
        <w:rPr>
          <w:rFonts w:ascii="Arial" w:hAnsi="Arial" w:cs="Arial"/>
          <w:sz w:val="20"/>
          <w:szCs w:val="20"/>
        </w:rPr>
        <w:t xml:space="preserve"> on suppliers. As a buyer, you should be able to access the link to submit the </w:t>
      </w:r>
      <w:r w:rsidR="00F7669D">
        <w:rPr>
          <w:rFonts w:ascii="Arial" w:hAnsi="Arial" w:cs="Arial"/>
          <w:sz w:val="20"/>
          <w:szCs w:val="20"/>
        </w:rPr>
        <w:t>s</w:t>
      </w:r>
      <w:r w:rsidRPr="006368A5">
        <w:rPr>
          <w:rFonts w:ascii="Arial" w:hAnsi="Arial" w:cs="Arial"/>
          <w:sz w:val="20"/>
          <w:szCs w:val="20"/>
        </w:rPr>
        <w:t xml:space="preserve">upplier performance </w:t>
      </w:r>
      <w:r w:rsidR="009B0AE2">
        <w:rPr>
          <w:rFonts w:ascii="Arial" w:hAnsi="Arial" w:cs="Arial"/>
          <w:color w:val="000000" w:themeColor="text1"/>
          <w:sz w:val="20"/>
          <w:szCs w:val="20"/>
          <w:lang w:val="en-AU"/>
        </w:rPr>
        <w:t>report</w:t>
      </w:r>
      <w:r w:rsidR="009B0AE2" w:rsidRPr="006368A5">
        <w:rPr>
          <w:rFonts w:ascii="Arial" w:hAnsi="Arial" w:cs="Arial"/>
          <w:sz w:val="20"/>
          <w:szCs w:val="20"/>
        </w:rPr>
        <w:t xml:space="preserve"> </w:t>
      </w:r>
      <w:r w:rsidRPr="006368A5">
        <w:rPr>
          <w:rFonts w:ascii="Arial" w:hAnsi="Arial" w:cs="Arial"/>
          <w:sz w:val="20"/>
          <w:szCs w:val="20"/>
        </w:rPr>
        <w:t>web form from the DTF website.</w:t>
      </w:r>
    </w:p>
    <w:p w14:paraId="76BEA2F1" w14:textId="77777777" w:rsidR="006368A5" w:rsidRDefault="006368A5" w:rsidP="00143800">
      <w:pPr>
        <w:rPr>
          <w:rFonts w:ascii="Arial" w:hAnsi="Arial" w:cs="Arial"/>
          <w:sz w:val="20"/>
          <w:szCs w:val="20"/>
        </w:rPr>
      </w:pPr>
    </w:p>
    <w:p w14:paraId="2F1742E3" w14:textId="6AD25BC4" w:rsidR="00143800" w:rsidRDefault="00CF0AD7" w:rsidP="00143800">
      <w:pPr>
        <w:rPr>
          <w:rFonts w:ascii="Arial" w:hAnsi="Arial" w:cs="Arial"/>
          <w:b/>
          <w:bCs/>
        </w:rPr>
      </w:pPr>
      <w:r w:rsidRPr="00CF0AD7">
        <w:rPr>
          <w:rFonts w:ascii="Arial" w:hAnsi="Arial" w:cs="Arial"/>
          <w:b/>
          <w:bCs/>
        </w:rPr>
        <w:t>Pre-Requisites</w:t>
      </w:r>
    </w:p>
    <w:p w14:paraId="625E0A53" w14:textId="77777777" w:rsidR="003C672C" w:rsidRPr="003C672C" w:rsidRDefault="003C672C" w:rsidP="003C672C">
      <w:pPr>
        <w:rPr>
          <w:rFonts w:ascii="Arial" w:hAnsi="Arial" w:cs="Arial"/>
          <w:sz w:val="20"/>
          <w:szCs w:val="20"/>
        </w:rPr>
      </w:pPr>
    </w:p>
    <w:p w14:paraId="38CB39D2" w14:textId="0AC45D3C" w:rsidR="006368A5" w:rsidRPr="006368A5" w:rsidRDefault="006368A5" w:rsidP="006368A5">
      <w:pPr>
        <w:rPr>
          <w:rFonts w:ascii="Arial" w:hAnsi="Arial" w:cs="Arial"/>
          <w:sz w:val="20"/>
          <w:szCs w:val="20"/>
        </w:rPr>
      </w:pPr>
      <w:r w:rsidRPr="006368A5">
        <w:rPr>
          <w:rFonts w:ascii="Arial" w:hAnsi="Arial" w:cs="Arial"/>
          <w:sz w:val="20"/>
          <w:szCs w:val="20"/>
        </w:rPr>
        <w:t>• You must have access to the supplie</w:t>
      </w:r>
      <w:r w:rsidR="00F7669D">
        <w:rPr>
          <w:rFonts w:ascii="Arial" w:hAnsi="Arial" w:cs="Arial"/>
          <w:sz w:val="20"/>
          <w:szCs w:val="20"/>
        </w:rPr>
        <w:t>r</w:t>
      </w:r>
      <w:r w:rsidRPr="006368A5">
        <w:rPr>
          <w:rFonts w:ascii="Arial" w:hAnsi="Arial" w:cs="Arial"/>
          <w:sz w:val="20"/>
          <w:szCs w:val="20"/>
        </w:rPr>
        <w:t xml:space="preserve"> performance </w:t>
      </w:r>
      <w:r w:rsidR="009B0AE2">
        <w:rPr>
          <w:rFonts w:ascii="Arial" w:hAnsi="Arial" w:cs="Arial"/>
          <w:sz w:val="20"/>
          <w:szCs w:val="20"/>
        </w:rPr>
        <w:t>report</w:t>
      </w:r>
      <w:r w:rsidRPr="006368A5">
        <w:rPr>
          <w:rFonts w:ascii="Arial" w:hAnsi="Arial" w:cs="Arial"/>
          <w:sz w:val="20"/>
          <w:szCs w:val="20"/>
        </w:rPr>
        <w:t xml:space="preserve"> web form from the DTF website.</w:t>
      </w:r>
    </w:p>
    <w:p w14:paraId="46087A9D" w14:textId="6775EE66" w:rsidR="00733358" w:rsidRDefault="006368A5" w:rsidP="006368A5">
      <w:pPr>
        <w:rPr>
          <w:rFonts w:ascii="Arial" w:hAnsi="Arial" w:cs="Arial"/>
          <w:sz w:val="20"/>
          <w:szCs w:val="20"/>
        </w:rPr>
      </w:pPr>
      <w:r w:rsidRPr="006368A5">
        <w:rPr>
          <w:rFonts w:ascii="Arial" w:hAnsi="Arial" w:cs="Arial"/>
          <w:sz w:val="20"/>
          <w:szCs w:val="20"/>
        </w:rPr>
        <w:t>• You need a compatible web browser such as Chrome or Edge.</w:t>
      </w:r>
    </w:p>
    <w:p w14:paraId="246A3583" w14:textId="1993A6DA" w:rsidR="00733358" w:rsidRDefault="007333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E95716" w14:paraId="7DADEDAE" w14:textId="77777777" w:rsidTr="00CE1A9D">
        <w:trPr>
          <w:trHeight w:val="416"/>
        </w:trPr>
        <w:tc>
          <w:tcPr>
            <w:tcW w:w="2405" w:type="dxa"/>
            <w:shd w:val="clear" w:color="auto" w:fill="000000" w:themeFill="text1"/>
            <w:vAlign w:val="center"/>
          </w:tcPr>
          <w:p w14:paraId="31AD9325" w14:textId="71CB3E02" w:rsidR="00733358" w:rsidRPr="00016A79" w:rsidRDefault="00733358" w:rsidP="0001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A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Instruction</w:t>
            </w:r>
          </w:p>
        </w:tc>
        <w:tc>
          <w:tcPr>
            <w:tcW w:w="6611" w:type="dxa"/>
            <w:shd w:val="clear" w:color="auto" w:fill="000000" w:themeFill="text1"/>
            <w:vAlign w:val="center"/>
          </w:tcPr>
          <w:p w14:paraId="6AF2BF9E" w14:textId="7FB5BEA1" w:rsidR="00733358" w:rsidRPr="00016A79" w:rsidRDefault="00016A79" w:rsidP="0001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A79">
              <w:rPr>
                <w:rFonts w:ascii="Arial" w:hAnsi="Arial" w:cs="Arial"/>
                <w:b/>
                <w:bCs/>
                <w:sz w:val="20"/>
                <w:szCs w:val="20"/>
              </w:rPr>
              <w:t>Screenshot</w:t>
            </w:r>
          </w:p>
        </w:tc>
      </w:tr>
      <w:tr w:rsidR="00E95716" w14:paraId="1BD929E2" w14:textId="77777777" w:rsidTr="00D72A78">
        <w:tc>
          <w:tcPr>
            <w:tcW w:w="2405" w:type="dxa"/>
            <w:vAlign w:val="center"/>
          </w:tcPr>
          <w:p w14:paraId="148431F6" w14:textId="337C7248" w:rsidR="006A096F" w:rsidRPr="001A33F0" w:rsidRDefault="006368A5" w:rsidP="00016A7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Access the Supplier performance </w:t>
            </w:r>
            <w:r w:rsidR="009B0AE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report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web form from the DTF website</w:t>
            </w:r>
            <w:r w:rsidR="00187AE0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6611" w:type="dxa"/>
            <w:vAlign w:val="center"/>
          </w:tcPr>
          <w:p w14:paraId="2E7D66B0" w14:textId="4592A215" w:rsidR="002C33F0" w:rsidRDefault="006D54D2" w:rsidP="00016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6368A5" w:rsidRPr="006368A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60E635" wp14:editId="116C4C49">
                  <wp:extent cx="4060825" cy="3261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326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86964" w14:paraId="5CAC9754" w14:textId="77777777" w:rsidTr="00D72A78">
        <w:tc>
          <w:tcPr>
            <w:tcW w:w="2405" w:type="dxa"/>
            <w:vAlign w:val="center"/>
          </w:tcPr>
          <w:p w14:paraId="5CB0EE9E" w14:textId="714A6023" w:rsidR="00386964" w:rsidRPr="00C61D02" w:rsidRDefault="00C61D02" w:rsidP="00082CB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61D0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When the performance </w:t>
            </w:r>
            <w:r w:rsidR="009B0AE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report</w:t>
            </w:r>
            <w:r w:rsidRPr="00C61D0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link is clicked from the DTF website or the buyer portal, it opens the web form as shown. Here, </w:t>
            </w:r>
            <w:r w:rsidR="00F7669D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you</w:t>
            </w:r>
            <w:r w:rsidRPr="00C61D0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can enter all relevant details about the supplier's contract project and provide a performance rating</w:t>
            </w:r>
          </w:p>
        </w:tc>
        <w:tc>
          <w:tcPr>
            <w:tcW w:w="6611" w:type="dxa"/>
            <w:vAlign w:val="center"/>
          </w:tcPr>
          <w:p w14:paraId="0ABF0196" w14:textId="3131EE6D" w:rsidR="007B7FBB" w:rsidRDefault="00C61D02" w:rsidP="00016A79">
            <w:pPr>
              <w:rPr>
                <w:rFonts w:ascii="Arial" w:hAnsi="Arial" w:cs="Arial"/>
                <w:sz w:val="20"/>
                <w:szCs w:val="20"/>
              </w:rPr>
            </w:pPr>
            <w:r w:rsidRPr="00C61D0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9492B4" wp14:editId="55CCEBB1">
                  <wp:extent cx="4060825" cy="2013585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201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54D2">
              <w:rPr>
                <w:rFonts w:ascii="Arial" w:hAnsi="Arial" w:cs="Arial"/>
                <w:sz w:val="20"/>
                <w:szCs w:val="20"/>
              </w:rPr>
              <w:br/>
            </w:r>
            <w:r w:rsidR="006D54D2">
              <w:rPr>
                <w:rFonts w:ascii="Arial" w:hAnsi="Arial" w:cs="Arial"/>
                <w:sz w:val="20"/>
                <w:szCs w:val="20"/>
              </w:rPr>
              <w:br/>
            </w:r>
            <w:r w:rsidR="006D54D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86964" w14:paraId="735D03C2" w14:textId="77777777" w:rsidTr="00D72A78">
        <w:tc>
          <w:tcPr>
            <w:tcW w:w="2405" w:type="dxa"/>
            <w:vAlign w:val="center"/>
          </w:tcPr>
          <w:p w14:paraId="758C5E71" w14:textId="75DF2700" w:rsidR="006D54D2" w:rsidRPr="00E32F04" w:rsidRDefault="00174E76" w:rsidP="00A3007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br/>
            </w:r>
            <w:r w:rsidR="00C61D0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Fill in the information under all the sections and click on</w:t>
            </w:r>
            <w:r w:rsidR="007724C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C61D0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“Submit”</w:t>
            </w:r>
          </w:p>
        </w:tc>
        <w:tc>
          <w:tcPr>
            <w:tcW w:w="6611" w:type="dxa"/>
            <w:vAlign w:val="center"/>
          </w:tcPr>
          <w:p w14:paraId="25100A04" w14:textId="58865F2D" w:rsidR="002C33F0" w:rsidRDefault="006D54D2" w:rsidP="00016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61D02" w:rsidRPr="00C61D02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35FE14D2" wp14:editId="6F717D19">
                  <wp:extent cx="4060825" cy="19659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724C3" w14:paraId="50F4326B" w14:textId="77777777" w:rsidTr="00D72A78">
        <w:tc>
          <w:tcPr>
            <w:tcW w:w="2405" w:type="dxa"/>
            <w:vAlign w:val="center"/>
          </w:tcPr>
          <w:p w14:paraId="68BCB6B7" w14:textId="1D5766AA" w:rsidR="007724C3" w:rsidRDefault="00C61D02" w:rsidP="00A3007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You should successfully be able to submit the performance </w:t>
            </w:r>
            <w:r w:rsidR="009B0AE2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report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and </w:t>
            </w:r>
            <w:r w:rsidR="00F7669D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CSR team will be notified on this.</w:t>
            </w:r>
          </w:p>
        </w:tc>
        <w:tc>
          <w:tcPr>
            <w:tcW w:w="6611" w:type="dxa"/>
            <w:vAlign w:val="center"/>
          </w:tcPr>
          <w:p w14:paraId="2ABA87B0" w14:textId="19C0E1B0" w:rsidR="007724C3" w:rsidRDefault="00C61D02" w:rsidP="00016A79">
            <w:pPr>
              <w:rPr>
                <w:rFonts w:ascii="Arial" w:hAnsi="Arial" w:cs="Arial"/>
                <w:sz w:val="20"/>
                <w:szCs w:val="20"/>
              </w:rPr>
            </w:pPr>
            <w:r w:rsidRPr="00C61D0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9ED151" wp14:editId="42D0C2A1">
                  <wp:extent cx="4060825" cy="155702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155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C0377" w14:textId="1295E689" w:rsidR="005E2CF4" w:rsidRPr="005E2CF4" w:rsidRDefault="005E2CF4" w:rsidP="00F34B74">
      <w:pPr>
        <w:rPr>
          <w:rFonts w:ascii="Arial" w:hAnsi="Arial" w:cs="Arial"/>
          <w:b/>
          <w:bCs/>
          <w:sz w:val="36"/>
          <w:szCs w:val="36"/>
        </w:rPr>
      </w:pPr>
    </w:p>
    <w:sectPr w:rsidR="005E2CF4" w:rsidRPr="005E2C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FEB8" w14:textId="77777777" w:rsidR="00917E18" w:rsidRDefault="00917E18" w:rsidP="00FC24D4">
      <w:r>
        <w:separator/>
      </w:r>
    </w:p>
  </w:endnote>
  <w:endnote w:type="continuationSeparator" w:id="0">
    <w:p w14:paraId="4EF6BF7B" w14:textId="77777777" w:rsidR="00917E18" w:rsidRDefault="00917E18" w:rsidP="00FC24D4">
      <w:r>
        <w:continuationSeparator/>
      </w:r>
    </w:p>
  </w:endnote>
  <w:endnote w:type="continuationNotice" w:id="1">
    <w:p w14:paraId="43E79CA1" w14:textId="77777777" w:rsidR="00917E18" w:rsidRDefault="00917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BB8B2" w14:textId="79F6DD3A" w:rsidR="009B0AE2" w:rsidRDefault="009B0A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91F448" wp14:editId="6E735F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2487608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D28A4" w14:textId="2DFCCE88" w:rsidR="009B0AE2" w:rsidRPr="009B0AE2" w:rsidRDefault="009B0AE2" w:rsidP="009B0A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B0A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1F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Vk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" filled="f" stroked="f">
              <v:textbox style="mso-fit-shape-to-text:t" inset="20pt,0,0,15pt">
                <w:txbxContent>
                  <w:p w14:paraId="20AD28A4" w14:textId="2DFCCE88" w:rsidR="009B0AE2" w:rsidRPr="009B0AE2" w:rsidRDefault="009B0AE2" w:rsidP="009B0A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B0AE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78C1B" w14:textId="1A56EDB0" w:rsidR="00FC24D4" w:rsidRPr="00C75A30" w:rsidRDefault="009B0AE2" w:rsidP="00FC24D4">
    <w:pPr>
      <w:pStyle w:val="Footer"/>
      <w:rPr>
        <w:rFonts w:ascii="Arial" w:hAnsi="Arial" w:cs="Arial"/>
      </w:rPr>
    </w:pPr>
    <w:r>
      <w:rPr>
        <w:rFonts w:ascii="Arial" w:hAnsi="Arial" w:cs="Arial"/>
        <w:noProof/>
        <w:color w:val="7F7F7F" w:themeColor="background1" w:themeShade="7F"/>
        <w:spacing w:val="6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E93722" wp14:editId="62229858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4793504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CB6AA" w14:textId="18A88515" w:rsidR="009B0AE2" w:rsidRPr="009B0AE2" w:rsidRDefault="009B0AE2" w:rsidP="009B0A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B0A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937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nFEQ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" filled="f" stroked="f">
              <v:textbox style="mso-fit-shape-to-text:t" inset="20pt,0,0,15pt">
                <w:txbxContent>
                  <w:p w14:paraId="4F6CB6AA" w14:textId="18A88515" w:rsidR="009B0AE2" w:rsidRPr="009B0AE2" w:rsidRDefault="009B0AE2" w:rsidP="009B0A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B0AE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5A30">
      <w:rPr>
        <w:rFonts w:ascii="Arial" w:hAnsi="Arial" w:cs="Arial"/>
        <w:color w:val="7F7F7F" w:themeColor="background1" w:themeShade="7F"/>
        <w:spacing w:val="60"/>
        <w:sz w:val="20"/>
        <w:szCs w:val="20"/>
      </w:rPr>
      <w:ptab w:relativeTo="margin" w:alignment="left" w:leader="none"/>
    </w:r>
    <w:r w:rsidR="00C75A30" w:rsidRPr="00C75A30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="00C75A30" w:rsidRPr="00C75A30">
      <w:rPr>
        <w:rFonts w:ascii="Arial" w:hAnsi="Arial" w:cs="Arial"/>
        <w:sz w:val="20"/>
        <w:szCs w:val="20"/>
      </w:rPr>
      <w:t xml:space="preserve"> | </w:t>
    </w:r>
    <w:r w:rsidR="00C75A30" w:rsidRPr="00C75A30">
      <w:rPr>
        <w:rFonts w:ascii="Arial" w:hAnsi="Arial" w:cs="Arial"/>
        <w:sz w:val="20"/>
        <w:szCs w:val="20"/>
      </w:rPr>
      <w:fldChar w:fldCharType="begin"/>
    </w:r>
    <w:r w:rsidR="00C75A30" w:rsidRPr="00C75A30">
      <w:rPr>
        <w:rFonts w:ascii="Arial" w:hAnsi="Arial" w:cs="Arial"/>
        <w:sz w:val="20"/>
        <w:szCs w:val="20"/>
      </w:rPr>
      <w:instrText xml:space="preserve"> PAGE   \* MERGEFORMAT </w:instrText>
    </w:r>
    <w:r w:rsidR="00C75A30" w:rsidRPr="00C75A30">
      <w:rPr>
        <w:rFonts w:ascii="Arial" w:hAnsi="Arial" w:cs="Arial"/>
        <w:sz w:val="20"/>
        <w:szCs w:val="20"/>
      </w:rPr>
      <w:fldChar w:fldCharType="separate"/>
    </w:r>
    <w:r w:rsidR="00C75A30" w:rsidRPr="00C75A30">
      <w:rPr>
        <w:rFonts w:ascii="Arial" w:hAnsi="Arial" w:cs="Arial"/>
        <w:b/>
        <w:bCs/>
        <w:noProof/>
        <w:sz w:val="20"/>
        <w:szCs w:val="20"/>
      </w:rPr>
      <w:t>1</w:t>
    </w:r>
    <w:r w:rsidR="00C75A30" w:rsidRPr="00C75A30">
      <w:rPr>
        <w:rFonts w:ascii="Arial" w:hAnsi="Arial" w:cs="Arial"/>
        <w:b/>
        <w:bCs/>
        <w:noProof/>
        <w:sz w:val="20"/>
        <w:szCs w:val="20"/>
      </w:rPr>
      <w:fldChar w:fldCharType="end"/>
    </w:r>
    <w:r w:rsidR="00C75A30">
      <w:rPr>
        <w:rFonts w:ascii="Arial" w:hAnsi="Arial" w:cs="Arial"/>
        <w:b/>
        <w:bCs/>
        <w:noProof/>
      </w:rPr>
      <w:tab/>
    </w:r>
    <w:r w:rsidR="00C75A30">
      <w:rPr>
        <w:rFonts w:ascii="Arial" w:hAnsi="Arial" w:cs="Arial"/>
        <w:b/>
        <w:bCs/>
        <w:noProof/>
      </w:rPr>
      <w:tab/>
    </w:r>
    <w:r w:rsidR="00C75A30" w:rsidRPr="00C75A30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A2042" w14:textId="23051C80" w:rsidR="009B0AE2" w:rsidRDefault="009B0A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32C66" wp14:editId="41B450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7326592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D03CF" w14:textId="7CE7DD9C" w:rsidR="009B0AE2" w:rsidRPr="009B0AE2" w:rsidRDefault="009B0AE2" w:rsidP="009B0A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B0A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32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qHEw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" filled="f" stroked="f">
              <v:textbox style="mso-fit-shape-to-text:t" inset="20pt,0,0,15pt">
                <w:txbxContent>
                  <w:p w14:paraId="1FDD03CF" w14:textId="7CE7DD9C" w:rsidR="009B0AE2" w:rsidRPr="009B0AE2" w:rsidRDefault="009B0AE2" w:rsidP="009B0A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B0AE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05DAF" w14:textId="77777777" w:rsidR="00917E18" w:rsidRDefault="00917E18" w:rsidP="00FC24D4">
      <w:r>
        <w:separator/>
      </w:r>
    </w:p>
  </w:footnote>
  <w:footnote w:type="continuationSeparator" w:id="0">
    <w:p w14:paraId="5D4E40C5" w14:textId="77777777" w:rsidR="00917E18" w:rsidRDefault="00917E18" w:rsidP="00FC24D4">
      <w:r>
        <w:continuationSeparator/>
      </w:r>
    </w:p>
  </w:footnote>
  <w:footnote w:type="continuationNotice" w:id="1">
    <w:p w14:paraId="0BA16694" w14:textId="77777777" w:rsidR="00917E18" w:rsidRDefault="00917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7785" w14:textId="77777777" w:rsidR="00F7669D" w:rsidRDefault="00F76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AD46" w14:textId="5AB57F2B" w:rsidR="00CF27AC" w:rsidRDefault="00CF27AC">
    <w:pPr>
      <w:pStyle w:val="Header"/>
      <w:rPr>
        <w:rFonts w:ascii="Arial" w:hAnsi="Arial" w:cs="Arial"/>
        <w:sz w:val="20"/>
        <w:szCs w:val="20"/>
      </w:rPr>
    </w:pPr>
    <w:r w:rsidRPr="00FC3EB1">
      <w:rPr>
        <w:rFonts w:ascii="Arial" w:hAnsi="Arial" w:cs="Arial"/>
        <w:sz w:val="20"/>
        <w:szCs w:val="20"/>
      </w:rPr>
      <w:t>Quick Reference Guide</w:t>
    </w:r>
    <w:r w:rsidRPr="00FC3EB1">
      <w:rPr>
        <w:rFonts w:ascii="Arial" w:hAnsi="Arial" w:cs="Arial"/>
        <w:sz w:val="20"/>
        <w:szCs w:val="20"/>
      </w:rPr>
      <w:ptab w:relativeTo="margin" w:alignment="center" w:leader="none"/>
    </w:r>
    <w:r w:rsidRPr="00FC3EB1">
      <w:rPr>
        <w:rFonts w:ascii="Arial" w:hAnsi="Arial" w:cs="Arial"/>
        <w:sz w:val="20"/>
        <w:szCs w:val="20"/>
      </w:rPr>
      <w:ptab w:relativeTo="margin" w:alignment="right" w:leader="none"/>
    </w:r>
    <w:r w:rsidR="00C6065A" w:rsidRPr="00C6065A">
      <w:t xml:space="preserve"> </w:t>
    </w:r>
    <w:r w:rsidR="00281409">
      <w:rPr>
        <w:noProof/>
        <w:color w:val="C00000"/>
      </w:rPr>
      <w:drawing>
        <wp:inline distT="0" distB="0" distL="0" distR="0" wp14:anchorId="7FDC68C3" wp14:editId="7C887A87">
          <wp:extent cx="1582552" cy="496428"/>
          <wp:effectExtent l="0" t="0" r="0" b="0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170" cy="501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B02ACF3" w:rsidRPr="6B02ACF3">
      <w:rPr>
        <w:color w:val="C00000"/>
      </w:rPr>
      <w:t xml:space="preserve"> </w:t>
    </w:r>
  </w:p>
  <w:p w14:paraId="675B437E" w14:textId="423BB273" w:rsidR="00F03C11" w:rsidRDefault="00F03C11">
    <w:pPr>
      <w:pStyle w:val="Header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3E760230" w14:textId="77777777" w:rsidR="00D96DE7" w:rsidRPr="00FC3EB1" w:rsidRDefault="00D96DE7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F7B3" w14:textId="77777777" w:rsidR="00F7669D" w:rsidRDefault="00F76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F5A18"/>
    <w:multiLevelType w:val="hybridMultilevel"/>
    <w:tmpl w:val="09D6A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456A"/>
    <w:multiLevelType w:val="hybridMultilevel"/>
    <w:tmpl w:val="8376E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83529"/>
    <w:multiLevelType w:val="hybridMultilevel"/>
    <w:tmpl w:val="4ABCA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E54F6"/>
    <w:multiLevelType w:val="hybridMultilevel"/>
    <w:tmpl w:val="4B4069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35C5"/>
    <w:multiLevelType w:val="hybridMultilevel"/>
    <w:tmpl w:val="F31874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81200">
    <w:abstractNumId w:val="0"/>
  </w:num>
  <w:num w:numId="2" w16cid:durableId="155153494">
    <w:abstractNumId w:val="1"/>
  </w:num>
  <w:num w:numId="3" w16cid:durableId="1940329806">
    <w:abstractNumId w:val="4"/>
  </w:num>
  <w:num w:numId="4" w16cid:durableId="677198584">
    <w:abstractNumId w:val="3"/>
  </w:num>
  <w:num w:numId="5" w16cid:durableId="87053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D4"/>
    <w:rsid w:val="00001992"/>
    <w:rsid w:val="00006A01"/>
    <w:rsid w:val="00007B64"/>
    <w:rsid w:val="000113D0"/>
    <w:rsid w:val="00012AFF"/>
    <w:rsid w:val="00016A79"/>
    <w:rsid w:val="00016E74"/>
    <w:rsid w:val="0002594A"/>
    <w:rsid w:val="000300DD"/>
    <w:rsid w:val="000309BF"/>
    <w:rsid w:val="000313F1"/>
    <w:rsid w:val="0003407F"/>
    <w:rsid w:val="000366DB"/>
    <w:rsid w:val="000371AB"/>
    <w:rsid w:val="000400FB"/>
    <w:rsid w:val="00050E3E"/>
    <w:rsid w:val="00052106"/>
    <w:rsid w:val="00056BC2"/>
    <w:rsid w:val="0006103E"/>
    <w:rsid w:val="00061579"/>
    <w:rsid w:val="00063895"/>
    <w:rsid w:val="00063B92"/>
    <w:rsid w:val="00072CA1"/>
    <w:rsid w:val="00082CBF"/>
    <w:rsid w:val="00096682"/>
    <w:rsid w:val="000C3C45"/>
    <w:rsid w:val="000C55E2"/>
    <w:rsid w:val="000C64E3"/>
    <w:rsid w:val="000D024A"/>
    <w:rsid w:val="000D2C1C"/>
    <w:rsid w:val="000E465A"/>
    <w:rsid w:val="000E788B"/>
    <w:rsid w:val="000F3A26"/>
    <w:rsid w:val="00101883"/>
    <w:rsid w:val="00110BDB"/>
    <w:rsid w:val="0011560E"/>
    <w:rsid w:val="001159BF"/>
    <w:rsid w:val="001172DC"/>
    <w:rsid w:val="0012053C"/>
    <w:rsid w:val="00124154"/>
    <w:rsid w:val="00124FF0"/>
    <w:rsid w:val="00137692"/>
    <w:rsid w:val="00143800"/>
    <w:rsid w:val="00144435"/>
    <w:rsid w:val="00147EC7"/>
    <w:rsid w:val="00150E42"/>
    <w:rsid w:val="00156C82"/>
    <w:rsid w:val="00171E12"/>
    <w:rsid w:val="00173246"/>
    <w:rsid w:val="00173569"/>
    <w:rsid w:val="00174E76"/>
    <w:rsid w:val="00175BD5"/>
    <w:rsid w:val="00180E2D"/>
    <w:rsid w:val="00183C38"/>
    <w:rsid w:val="001866C5"/>
    <w:rsid w:val="00187AE0"/>
    <w:rsid w:val="00187C0C"/>
    <w:rsid w:val="00190354"/>
    <w:rsid w:val="00197DDD"/>
    <w:rsid w:val="001A33F0"/>
    <w:rsid w:val="001A7883"/>
    <w:rsid w:val="001B6AA9"/>
    <w:rsid w:val="001B72F5"/>
    <w:rsid w:val="001B74E9"/>
    <w:rsid w:val="001B7531"/>
    <w:rsid w:val="001B757A"/>
    <w:rsid w:val="001C03E4"/>
    <w:rsid w:val="001C1427"/>
    <w:rsid w:val="001C24A9"/>
    <w:rsid w:val="001C3488"/>
    <w:rsid w:val="001C604F"/>
    <w:rsid w:val="001C69D1"/>
    <w:rsid w:val="001D73C7"/>
    <w:rsid w:val="001E0BB6"/>
    <w:rsid w:val="001E132C"/>
    <w:rsid w:val="001E2F15"/>
    <w:rsid w:val="00201E8E"/>
    <w:rsid w:val="00202435"/>
    <w:rsid w:val="002025CB"/>
    <w:rsid w:val="0021261F"/>
    <w:rsid w:val="0021429C"/>
    <w:rsid w:val="0021449F"/>
    <w:rsid w:val="0021700E"/>
    <w:rsid w:val="00217D6E"/>
    <w:rsid w:val="00220C15"/>
    <w:rsid w:val="00223660"/>
    <w:rsid w:val="00225133"/>
    <w:rsid w:val="00226B81"/>
    <w:rsid w:val="0023715F"/>
    <w:rsid w:val="0024065D"/>
    <w:rsid w:val="00242430"/>
    <w:rsid w:val="0024374D"/>
    <w:rsid w:val="00253579"/>
    <w:rsid w:val="002552A6"/>
    <w:rsid w:val="00271A15"/>
    <w:rsid w:val="002725B2"/>
    <w:rsid w:val="00273007"/>
    <w:rsid w:val="0027794A"/>
    <w:rsid w:val="00280D82"/>
    <w:rsid w:val="00281409"/>
    <w:rsid w:val="00282182"/>
    <w:rsid w:val="00284D5B"/>
    <w:rsid w:val="0029159B"/>
    <w:rsid w:val="00291AA7"/>
    <w:rsid w:val="00295066"/>
    <w:rsid w:val="002A4141"/>
    <w:rsid w:val="002A4E86"/>
    <w:rsid w:val="002A63A9"/>
    <w:rsid w:val="002A7BBD"/>
    <w:rsid w:val="002B0DE3"/>
    <w:rsid w:val="002C09BA"/>
    <w:rsid w:val="002C294C"/>
    <w:rsid w:val="002C33F0"/>
    <w:rsid w:val="002D12B5"/>
    <w:rsid w:val="002D44F0"/>
    <w:rsid w:val="002D4977"/>
    <w:rsid w:val="002D7830"/>
    <w:rsid w:val="002E08E9"/>
    <w:rsid w:val="002E1F21"/>
    <w:rsid w:val="002F7B05"/>
    <w:rsid w:val="002F7B7B"/>
    <w:rsid w:val="003124FF"/>
    <w:rsid w:val="00312D15"/>
    <w:rsid w:val="00317815"/>
    <w:rsid w:val="00324C1F"/>
    <w:rsid w:val="0033165D"/>
    <w:rsid w:val="00340AFB"/>
    <w:rsid w:val="00343AD3"/>
    <w:rsid w:val="0034529F"/>
    <w:rsid w:val="00350D33"/>
    <w:rsid w:val="003520E2"/>
    <w:rsid w:val="00353CD9"/>
    <w:rsid w:val="003604DC"/>
    <w:rsid w:val="0036656A"/>
    <w:rsid w:val="0037383B"/>
    <w:rsid w:val="00375307"/>
    <w:rsid w:val="00384A9B"/>
    <w:rsid w:val="00386964"/>
    <w:rsid w:val="003923B5"/>
    <w:rsid w:val="003928C2"/>
    <w:rsid w:val="00396739"/>
    <w:rsid w:val="003A1A5F"/>
    <w:rsid w:val="003A730E"/>
    <w:rsid w:val="003A7E5A"/>
    <w:rsid w:val="003B1170"/>
    <w:rsid w:val="003C43C5"/>
    <w:rsid w:val="003C672C"/>
    <w:rsid w:val="003D57BD"/>
    <w:rsid w:val="003F1209"/>
    <w:rsid w:val="003F36B4"/>
    <w:rsid w:val="00400328"/>
    <w:rsid w:val="00405399"/>
    <w:rsid w:val="0041749F"/>
    <w:rsid w:val="00424920"/>
    <w:rsid w:val="0043363A"/>
    <w:rsid w:val="00434542"/>
    <w:rsid w:val="00441742"/>
    <w:rsid w:val="00445A71"/>
    <w:rsid w:val="004533D3"/>
    <w:rsid w:val="00455069"/>
    <w:rsid w:val="004617A6"/>
    <w:rsid w:val="004655E8"/>
    <w:rsid w:val="0046748B"/>
    <w:rsid w:val="004707C7"/>
    <w:rsid w:val="00470D48"/>
    <w:rsid w:val="00474699"/>
    <w:rsid w:val="0047506F"/>
    <w:rsid w:val="00475283"/>
    <w:rsid w:val="004815F7"/>
    <w:rsid w:val="004869EF"/>
    <w:rsid w:val="0048707B"/>
    <w:rsid w:val="00487967"/>
    <w:rsid w:val="00493976"/>
    <w:rsid w:val="004B0CF9"/>
    <w:rsid w:val="004B124A"/>
    <w:rsid w:val="004B2F6D"/>
    <w:rsid w:val="004B378E"/>
    <w:rsid w:val="004B5594"/>
    <w:rsid w:val="004C7E34"/>
    <w:rsid w:val="004D08A7"/>
    <w:rsid w:val="004D3FDF"/>
    <w:rsid w:val="004E2CCB"/>
    <w:rsid w:val="004F0E86"/>
    <w:rsid w:val="004F420C"/>
    <w:rsid w:val="00511A11"/>
    <w:rsid w:val="00515907"/>
    <w:rsid w:val="00524B24"/>
    <w:rsid w:val="00543811"/>
    <w:rsid w:val="00544B8E"/>
    <w:rsid w:val="005463D9"/>
    <w:rsid w:val="00551C14"/>
    <w:rsid w:val="00554B24"/>
    <w:rsid w:val="0055511F"/>
    <w:rsid w:val="00556951"/>
    <w:rsid w:val="0055711F"/>
    <w:rsid w:val="00561D0C"/>
    <w:rsid w:val="00562E05"/>
    <w:rsid w:val="0056301E"/>
    <w:rsid w:val="005649B6"/>
    <w:rsid w:val="00566404"/>
    <w:rsid w:val="00570CB1"/>
    <w:rsid w:val="00574B8D"/>
    <w:rsid w:val="00577570"/>
    <w:rsid w:val="0058168F"/>
    <w:rsid w:val="005868EE"/>
    <w:rsid w:val="00593FEB"/>
    <w:rsid w:val="005A13AF"/>
    <w:rsid w:val="005B1D80"/>
    <w:rsid w:val="005B1E3E"/>
    <w:rsid w:val="005C1985"/>
    <w:rsid w:val="005C1989"/>
    <w:rsid w:val="005C3DB3"/>
    <w:rsid w:val="005C4CD7"/>
    <w:rsid w:val="005C55A3"/>
    <w:rsid w:val="005D0E92"/>
    <w:rsid w:val="005D1263"/>
    <w:rsid w:val="005D143D"/>
    <w:rsid w:val="005D25F5"/>
    <w:rsid w:val="005D319B"/>
    <w:rsid w:val="005D5E90"/>
    <w:rsid w:val="005D75B7"/>
    <w:rsid w:val="005E2CF4"/>
    <w:rsid w:val="005E3068"/>
    <w:rsid w:val="005E5B13"/>
    <w:rsid w:val="005F49D9"/>
    <w:rsid w:val="005F59C6"/>
    <w:rsid w:val="006011D1"/>
    <w:rsid w:val="00603AC4"/>
    <w:rsid w:val="00605B41"/>
    <w:rsid w:val="006074A3"/>
    <w:rsid w:val="00610799"/>
    <w:rsid w:val="00610837"/>
    <w:rsid w:val="006158E4"/>
    <w:rsid w:val="006258DF"/>
    <w:rsid w:val="00626996"/>
    <w:rsid w:val="00630C68"/>
    <w:rsid w:val="006368A5"/>
    <w:rsid w:val="00636D2E"/>
    <w:rsid w:val="00641EF8"/>
    <w:rsid w:val="00657B8A"/>
    <w:rsid w:val="0066435F"/>
    <w:rsid w:val="00670BC7"/>
    <w:rsid w:val="0067197B"/>
    <w:rsid w:val="00672D95"/>
    <w:rsid w:val="00673122"/>
    <w:rsid w:val="00674CD5"/>
    <w:rsid w:val="0067534F"/>
    <w:rsid w:val="00680AF4"/>
    <w:rsid w:val="00685FC2"/>
    <w:rsid w:val="0069103B"/>
    <w:rsid w:val="00696FE7"/>
    <w:rsid w:val="006A096F"/>
    <w:rsid w:val="006B03DD"/>
    <w:rsid w:val="006B07B1"/>
    <w:rsid w:val="006C3B2C"/>
    <w:rsid w:val="006D40F1"/>
    <w:rsid w:val="006D54D2"/>
    <w:rsid w:val="006D6833"/>
    <w:rsid w:val="006E1D05"/>
    <w:rsid w:val="006E337F"/>
    <w:rsid w:val="006E36BC"/>
    <w:rsid w:val="006F2DFE"/>
    <w:rsid w:val="006F3AE6"/>
    <w:rsid w:val="006F7656"/>
    <w:rsid w:val="0070650C"/>
    <w:rsid w:val="00712934"/>
    <w:rsid w:val="00715FF5"/>
    <w:rsid w:val="00720C8B"/>
    <w:rsid w:val="00723C3C"/>
    <w:rsid w:val="00733358"/>
    <w:rsid w:val="007367D1"/>
    <w:rsid w:val="0073763E"/>
    <w:rsid w:val="00740840"/>
    <w:rsid w:val="00742139"/>
    <w:rsid w:val="00744883"/>
    <w:rsid w:val="00747D92"/>
    <w:rsid w:val="00753128"/>
    <w:rsid w:val="007532F4"/>
    <w:rsid w:val="007605C8"/>
    <w:rsid w:val="00762FA1"/>
    <w:rsid w:val="00764B31"/>
    <w:rsid w:val="00766EBA"/>
    <w:rsid w:val="007724C3"/>
    <w:rsid w:val="0077471D"/>
    <w:rsid w:val="00776550"/>
    <w:rsid w:val="00776BB1"/>
    <w:rsid w:val="00776D5B"/>
    <w:rsid w:val="00780BD2"/>
    <w:rsid w:val="00782AB8"/>
    <w:rsid w:val="00787671"/>
    <w:rsid w:val="0079095C"/>
    <w:rsid w:val="00793C7E"/>
    <w:rsid w:val="007942DF"/>
    <w:rsid w:val="007A0EAF"/>
    <w:rsid w:val="007A4319"/>
    <w:rsid w:val="007A5042"/>
    <w:rsid w:val="007A56F2"/>
    <w:rsid w:val="007A6510"/>
    <w:rsid w:val="007B0F98"/>
    <w:rsid w:val="007B3313"/>
    <w:rsid w:val="007B7FBB"/>
    <w:rsid w:val="007C2FE0"/>
    <w:rsid w:val="007C4D07"/>
    <w:rsid w:val="007C4F7D"/>
    <w:rsid w:val="007C7E14"/>
    <w:rsid w:val="007D0F8F"/>
    <w:rsid w:val="007D103C"/>
    <w:rsid w:val="007D1B55"/>
    <w:rsid w:val="007D5189"/>
    <w:rsid w:val="007D6C31"/>
    <w:rsid w:val="007E37B2"/>
    <w:rsid w:val="007E528B"/>
    <w:rsid w:val="007F10A9"/>
    <w:rsid w:val="0080046B"/>
    <w:rsid w:val="00800730"/>
    <w:rsid w:val="008012F4"/>
    <w:rsid w:val="00801AC8"/>
    <w:rsid w:val="00803DCD"/>
    <w:rsid w:val="00812624"/>
    <w:rsid w:val="008141F8"/>
    <w:rsid w:val="00816CFF"/>
    <w:rsid w:val="008214D8"/>
    <w:rsid w:val="00824B49"/>
    <w:rsid w:val="00830F3B"/>
    <w:rsid w:val="008323F0"/>
    <w:rsid w:val="008402FF"/>
    <w:rsid w:val="00841872"/>
    <w:rsid w:val="00842E00"/>
    <w:rsid w:val="008458A6"/>
    <w:rsid w:val="00851147"/>
    <w:rsid w:val="00851AA4"/>
    <w:rsid w:val="00854B6D"/>
    <w:rsid w:val="008576E2"/>
    <w:rsid w:val="00861F8B"/>
    <w:rsid w:val="00864577"/>
    <w:rsid w:val="00872BC3"/>
    <w:rsid w:val="00877015"/>
    <w:rsid w:val="00881583"/>
    <w:rsid w:val="00885E6B"/>
    <w:rsid w:val="008951CC"/>
    <w:rsid w:val="008A12AD"/>
    <w:rsid w:val="008A2679"/>
    <w:rsid w:val="008A3E2B"/>
    <w:rsid w:val="008A4273"/>
    <w:rsid w:val="008A487E"/>
    <w:rsid w:val="008B57B1"/>
    <w:rsid w:val="008B7121"/>
    <w:rsid w:val="008C1E94"/>
    <w:rsid w:val="008C4764"/>
    <w:rsid w:val="008C55CC"/>
    <w:rsid w:val="008D0498"/>
    <w:rsid w:val="008D3C7A"/>
    <w:rsid w:val="008D53A9"/>
    <w:rsid w:val="008E1024"/>
    <w:rsid w:val="008F04C1"/>
    <w:rsid w:val="008F2686"/>
    <w:rsid w:val="008F4C89"/>
    <w:rsid w:val="008F5D6D"/>
    <w:rsid w:val="00917E18"/>
    <w:rsid w:val="0093606E"/>
    <w:rsid w:val="00936AA1"/>
    <w:rsid w:val="00944F3A"/>
    <w:rsid w:val="00950BEB"/>
    <w:rsid w:val="0095701E"/>
    <w:rsid w:val="00957602"/>
    <w:rsid w:val="00965C81"/>
    <w:rsid w:val="00970C02"/>
    <w:rsid w:val="00971FBB"/>
    <w:rsid w:val="009753CD"/>
    <w:rsid w:val="0098659E"/>
    <w:rsid w:val="00986B7B"/>
    <w:rsid w:val="00987758"/>
    <w:rsid w:val="009908A8"/>
    <w:rsid w:val="00992CDA"/>
    <w:rsid w:val="00995A09"/>
    <w:rsid w:val="0099625A"/>
    <w:rsid w:val="009A2B5F"/>
    <w:rsid w:val="009A5370"/>
    <w:rsid w:val="009B0401"/>
    <w:rsid w:val="009B0AE2"/>
    <w:rsid w:val="009B2FF5"/>
    <w:rsid w:val="009B4190"/>
    <w:rsid w:val="009C1A60"/>
    <w:rsid w:val="009C5395"/>
    <w:rsid w:val="009C56A5"/>
    <w:rsid w:val="009D05A2"/>
    <w:rsid w:val="009D3097"/>
    <w:rsid w:val="009D3D1E"/>
    <w:rsid w:val="009D4B93"/>
    <w:rsid w:val="009D5265"/>
    <w:rsid w:val="009D647B"/>
    <w:rsid w:val="009D7F1A"/>
    <w:rsid w:val="009E0F8D"/>
    <w:rsid w:val="009E2437"/>
    <w:rsid w:val="009F1966"/>
    <w:rsid w:val="009F23D0"/>
    <w:rsid w:val="009F7E9F"/>
    <w:rsid w:val="00A067BD"/>
    <w:rsid w:val="00A1063F"/>
    <w:rsid w:val="00A10AA5"/>
    <w:rsid w:val="00A1224F"/>
    <w:rsid w:val="00A158C9"/>
    <w:rsid w:val="00A17857"/>
    <w:rsid w:val="00A23D7C"/>
    <w:rsid w:val="00A241E8"/>
    <w:rsid w:val="00A3007E"/>
    <w:rsid w:val="00A36D86"/>
    <w:rsid w:val="00A4168E"/>
    <w:rsid w:val="00A50EFD"/>
    <w:rsid w:val="00A71A33"/>
    <w:rsid w:val="00A75EEC"/>
    <w:rsid w:val="00A86A0E"/>
    <w:rsid w:val="00A97341"/>
    <w:rsid w:val="00AB2249"/>
    <w:rsid w:val="00AB6ED0"/>
    <w:rsid w:val="00AB7339"/>
    <w:rsid w:val="00AE2EA4"/>
    <w:rsid w:val="00AE6629"/>
    <w:rsid w:val="00AE73DC"/>
    <w:rsid w:val="00AE776A"/>
    <w:rsid w:val="00AF7A29"/>
    <w:rsid w:val="00B01EE9"/>
    <w:rsid w:val="00B071AC"/>
    <w:rsid w:val="00B119E9"/>
    <w:rsid w:val="00B13151"/>
    <w:rsid w:val="00B14088"/>
    <w:rsid w:val="00B245B5"/>
    <w:rsid w:val="00B247A6"/>
    <w:rsid w:val="00B26D10"/>
    <w:rsid w:val="00B279E1"/>
    <w:rsid w:val="00B30C73"/>
    <w:rsid w:val="00B32AF2"/>
    <w:rsid w:val="00B34590"/>
    <w:rsid w:val="00B415C6"/>
    <w:rsid w:val="00B41B2D"/>
    <w:rsid w:val="00B42B7D"/>
    <w:rsid w:val="00B43C74"/>
    <w:rsid w:val="00B448A4"/>
    <w:rsid w:val="00B5336B"/>
    <w:rsid w:val="00B571BF"/>
    <w:rsid w:val="00B616F2"/>
    <w:rsid w:val="00B74BAF"/>
    <w:rsid w:val="00B75620"/>
    <w:rsid w:val="00B75ED5"/>
    <w:rsid w:val="00B775DA"/>
    <w:rsid w:val="00B825CC"/>
    <w:rsid w:val="00B86236"/>
    <w:rsid w:val="00B904AF"/>
    <w:rsid w:val="00B91136"/>
    <w:rsid w:val="00B9207F"/>
    <w:rsid w:val="00B97345"/>
    <w:rsid w:val="00BA2C26"/>
    <w:rsid w:val="00BA7513"/>
    <w:rsid w:val="00BB6C56"/>
    <w:rsid w:val="00BB7DAD"/>
    <w:rsid w:val="00BC1ACA"/>
    <w:rsid w:val="00BC7F35"/>
    <w:rsid w:val="00BD0827"/>
    <w:rsid w:val="00BD20D0"/>
    <w:rsid w:val="00BD7376"/>
    <w:rsid w:val="00BE020A"/>
    <w:rsid w:val="00BE2DF7"/>
    <w:rsid w:val="00BF0BDB"/>
    <w:rsid w:val="00BF3DE4"/>
    <w:rsid w:val="00BF3F38"/>
    <w:rsid w:val="00C02D26"/>
    <w:rsid w:val="00C03CE6"/>
    <w:rsid w:val="00C04FA4"/>
    <w:rsid w:val="00C13F66"/>
    <w:rsid w:val="00C16224"/>
    <w:rsid w:val="00C17489"/>
    <w:rsid w:val="00C17968"/>
    <w:rsid w:val="00C203E1"/>
    <w:rsid w:val="00C245E8"/>
    <w:rsid w:val="00C26554"/>
    <w:rsid w:val="00C35E3A"/>
    <w:rsid w:val="00C35F78"/>
    <w:rsid w:val="00C406CB"/>
    <w:rsid w:val="00C5408C"/>
    <w:rsid w:val="00C55DFB"/>
    <w:rsid w:val="00C6065A"/>
    <w:rsid w:val="00C617CC"/>
    <w:rsid w:val="00C61D02"/>
    <w:rsid w:val="00C62025"/>
    <w:rsid w:val="00C67DFE"/>
    <w:rsid w:val="00C72128"/>
    <w:rsid w:val="00C72133"/>
    <w:rsid w:val="00C72B57"/>
    <w:rsid w:val="00C75A30"/>
    <w:rsid w:val="00C801A4"/>
    <w:rsid w:val="00C83BCE"/>
    <w:rsid w:val="00C86C49"/>
    <w:rsid w:val="00CA10F8"/>
    <w:rsid w:val="00CA474C"/>
    <w:rsid w:val="00CA4B8A"/>
    <w:rsid w:val="00CA66E9"/>
    <w:rsid w:val="00CB3AA0"/>
    <w:rsid w:val="00CB5FD1"/>
    <w:rsid w:val="00CB6334"/>
    <w:rsid w:val="00CC2A22"/>
    <w:rsid w:val="00CD0F0D"/>
    <w:rsid w:val="00CD43D0"/>
    <w:rsid w:val="00CD6D9F"/>
    <w:rsid w:val="00CD7422"/>
    <w:rsid w:val="00CE1A9D"/>
    <w:rsid w:val="00CE2B38"/>
    <w:rsid w:val="00CE3556"/>
    <w:rsid w:val="00CE73CC"/>
    <w:rsid w:val="00CE75F5"/>
    <w:rsid w:val="00CF0A11"/>
    <w:rsid w:val="00CF0AD7"/>
    <w:rsid w:val="00CF1625"/>
    <w:rsid w:val="00CF27AC"/>
    <w:rsid w:val="00CF6863"/>
    <w:rsid w:val="00D05C0D"/>
    <w:rsid w:val="00D06E74"/>
    <w:rsid w:val="00D1032F"/>
    <w:rsid w:val="00D17508"/>
    <w:rsid w:val="00D21521"/>
    <w:rsid w:val="00D244CB"/>
    <w:rsid w:val="00D25CA4"/>
    <w:rsid w:val="00D2618A"/>
    <w:rsid w:val="00D3524D"/>
    <w:rsid w:val="00D40063"/>
    <w:rsid w:val="00D402E9"/>
    <w:rsid w:val="00D51756"/>
    <w:rsid w:val="00D54103"/>
    <w:rsid w:val="00D64DAE"/>
    <w:rsid w:val="00D71573"/>
    <w:rsid w:val="00D72A78"/>
    <w:rsid w:val="00D76DFD"/>
    <w:rsid w:val="00D772C4"/>
    <w:rsid w:val="00D8072F"/>
    <w:rsid w:val="00D84FDB"/>
    <w:rsid w:val="00D86F98"/>
    <w:rsid w:val="00D87313"/>
    <w:rsid w:val="00D932F4"/>
    <w:rsid w:val="00D956DA"/>
    <w:rsid w:val="00D96829"/>
    <w:rsid w:val="00D96DE7"/>
    <w:rsid w:val="00DB5F7E"/>
    <w:rsid w:val="00DC3CB8"/>
    <w:rsid w:val="00DC5F1B"/>
    <w:rsid w:val="00DC6009"/>
    <w:rsid w:val="00DD26FB"/>
    <w:rsid w:val="00DE1DFD"/>
    <w:rsid w:val="00DE4E80"/>
    <w:rsid w:val="00DE6ABD"/>
    <w:rsid w:val="00E00160"/>
    <w:rsid w:val="00E00AEA"/>
    <w:rsid w:val="00E019E4"/>
    <w:rsid w:val="00E02EFF"/>
    <w:rsid w:val="00E0301A"/>
    <w:rsid w:val="00E05A2C"/>
    <w:rsid w:val="00E10793"/>
    <w:rsid w:val="00E11AED"/>
    <w:rsid w:val="00E14822"/>
    <w:rsid w:val="00E24EAA"/>
    <w:rsid w:val="00E2712F"/>
    <w:rsid w:val="00E32F04"/>
    <w:rsid w:val="00E343DE"/>
    <w:rsid w:val="00E3516D"/>
    <w:rsid w:val="00E375D2"/>
    <w:rsid w:val="00E50954"/>
    <w:rsid w:val="00E54D12"/>
    <w:rsid w:val="00E55B18"/>
    <w:rsid w:val="00E55EFF"/>
    <w:rsid w:val="00E56689"/>
    <w:rsid w:val="00E57C60"/>
    <w:rsid w:val="00E618EF"/>
    <w:rsid w:val="00E61D8D"/>
    <w:rsid w:val="00E63116"/>
    <w:rsid w:val="00E6329E"/>
    <w:rsid w:val="00E653DD"/>
    <w:rsid w:val="00E72953"/>
    <w:rsid w:val="00E72C93"/>
    <w:rsid w:val="00E77116"/>
    <w:rsid w:val="00E81B4F"/>
    <w:rsid w:val="00E81BD3"/>
    <w:rsid w:val="00E84BBF"/>
    <w:rsid w:val="00E852E5"/>
    <w:rsid w:val="00E873E4"/>
    <w:rsid w:val="00E95716"/>
    <w:rsid w:val="00E9708D"/>
    <w:rsid w:val="00EA16BB"/>
    <w:rsid w:val="00EA21D8"/>
    <w:rsid w:val="00EA43A0"/>
    <w:rsid w:val="00EA5ABB"/>
    <w:rsid w:val="00EB1A3D"/>
    <w:rsid w:val="00EB1AD9"/>
    <w:rsid w:val="00EB5F35"/>
    <w:rsid w:val="00EC0A4A"/>
    <w:rsid w:val="00EC14F8"/>
    <w:rsid w:val="00EC18BC"/>
    <w:rsid w:val="00EC6A2D"/>
    <w:rsid w:val="00ED101C"/>
    <w:rsid w:val="00ED4D85"/>
    <w:rsid w:val="00ED61B6"/>
    <w:rsid w:val="00EE6D96"/>
    <w:rsid w:val="00EF576A"/>
    <w:rsid w:val="00F03C11"/>
    <w:rsid w:val="00F04579"/>
    <w:rsid w:val="00F126B0"/>
    <w:rsid w:val="00F13571"/>
    <w:rsid w:val="00F13975"/>
    <w:rsid w:val="00F26F65"/>
    <w:rsid w:val="00F30745"/>
    <w:rsid w:val="00F34B74"/>
    <w:rsid w:val="00F37EFF"/>
    <w:rsid w:val="00F40A0F"/>
    <w:rsid w:val="00F421EC"/>
    <w:rsid w:val="00F46BCF"/>
    <w:rsid w:val="00F60CE1"/>
    <w:rsid w:val="00F65E03"/>
    <w:rsid w:val="00F739D6"/>
    <w:rsid w:val="00F7495A"/>
    <w:rsid w:val="00F75009"/>
    <w:rsid w:val="00F765CE"/>
    <w:rsid w:val="00F7669D"/>
    <w:rsid w:val="00F77F1C"/>
    <w:rsid w:val="00F805E9"/>
    <w:rsid w:val="00F83315"/>
    <w:rsid w:val="00F834C4"/>
    <w:rsid w:val="00F83651"/>
    <w:rsid w:val="00F85B71"/>
    <w:rsid w:val="00F86A31"/>
    <w:rsid w:val="00F86D56"/>
    <w:rsid w:val="00F94D7F"/>
    <w:rsid w:val="00FA3A6C"/>
    <w:rsid w:val="00FA46BB"/>
    <w:rsid w:val="00FA6858"/>
    <w:rsid w:val="00FB39C8"/>
    <w:rsid w:val="00FB45DF"/>
    <w:rsid w:val="00FC24D4"/>
    <w:rsid w:val="00FC3EB1"/>
    <w:rsid w:val="00FD034A"/>
    <w:rsid w:val="00FD45B7"/>
    <w:rsid w:val="00FD47A7"/>
    <w:rsid w:val="00FD7424"/>
    <w:rsid w:val="00FE2B1A"/>
    <w:rsid w:val="00FE49E8"/>
    <w:rsid w:val="00FE748A"/>
    <w:rsid w:val="00FF28D1"/>
    <w:rsid w:val="00FF6E2C"/>
    <w:rsid w:val="6B02A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57D60"/>
  <w15:chartTrackingRefBased/>
  <w15:docId w15:val="{E8215A03-C42E-2B45-844A-1AA95D95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4D4"/>
  </w:style>
  <w:style w:type="paragraph" w:styleId="Footer">
    <w:name w:val="footer"/>
    <w:basedOn w:val="Normal"/>
    <w:link w:val="FooterChar"/>
    <w:uiPriority w:val="99"/>
    <w:unhideWhenUsed/>
    <w:rsid w:val="00FC2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4D4"/>
  </w:style>
  <w:style w:type="table" w:styleId="TableGrid">
    <w:name w:val="Table Grid"/>
    <w:basedOn w:val="TableNormal"/>
    <w:uiPriority w:val="39"/>
    <w:rsid w:val="00FC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24D4"/>
    <w:rPr>
      <w:b/>
      <w:bCs/>
    </w:rPr>
  </w:style>
  <w:style w:type="paragraph" w:styleId="ListParagraph">
    <w:name w:val="List Paragraph"/>
    <w:basedOn w:val="Normal"/>
    <w:uiPriority w:val="34"/>
    <w:qFormat/>
    <w:rsid w:val="00E11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5F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3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C3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rgeComments xmlns="234b31c9-d91d-4cf4-bdb3-a3a6bdeff9ef" xsi:nil="true"/>
    <JuliaComments xmlns="234b31c9-d91d-4cf4-bdb3-a3a6bdeff9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E1AD157480D43A4DF14FF5D6EEDCF" ma:contentTypeVersion="11" ma:contentTypeDescription="Create a new document." ma:contentTypeScope="" ma:versionID="ad6b8b3ea6352a2dcf8aabfeafac010b">
  <xsd:schema xmlns:xsd="http://www.w3.org/2001/XMLSchema" xmlns:xs="http://www.w3.org/2001/XMLSchema" xmlns:p="http://schemas.microsoft.com/office/2006/metadata/properties" xmlns:ns2="234b31c9-d91d-4cf4-bdb3-a3a6bdeff9ef" xmlns:ns3="66cfb68e-d46a-4239-8a8f-a86bc89ac698" targetNamespace="http://schemas.microsoft.com/office/2006/metadata/properties" ma:root="true" ma:fieldsID="e4818925405419f89ec10a912f509052" ns2:_="" ns3:_="">
    <xsd:import namespace="234b31c9-d91d-4cf4-bdb3-a3a6bdeff9ef"/>
    <xsd:import namespace="66cfb68e-d46a-4239-8a8f-a86bc89a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JuliaComments" minOccurs="0"/>
                <xsd:element ref="ns2:GeorgeComme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b31c9-d91d-4cf4-bdb3-a3a6bdeff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uliaComments" ma:index="14" nillable="true" ma:displayName="Julia Comments" ma:format="Dropdown" ma:internalName="JuliaComments">
      <xsd:simpleType>
        <xsd:restriction base="dms:Text">
          <xsd:maxLength value="255"/>
        </xsd:restriction>
      </xsd:simpleType>
    </xsd:element>
    <xsd:element name="GeorgeComments" ma:index="15" nillable="true" ma:displayName="George Comments" ma:format="Dropdown" ma:internalName="GeorgeComments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b68e-d46a-4239-8a8f-a86bc89a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9DC99C9-DDFD-42F6-8504-B481B0BFE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5C707-B38B-4734-BEFF-909F1876C091}">
  <ds:schemaRefs>
    <ds:schemaRef ds:uri="http://schemas.microsoft.com/office/2006/metadata/properties"/>
    <ds:schemaRef ds:uri="http://schemas.microsoft.com/office/infopath/2007/PartnerControls"/>
    <ds:schemaRef ds:uri="110149c9-781d-42aa-870e-0772d15f7c97"/>
    <ds:schemaRef ds:uri="6806517f-e4a0-4740-a314-a91f4d8b2836"/>
    <ds:schemaRef ds:uri="234b31c9-d91d-4cf4-bdb3-a3a6bdeff9ef"/>
  </ds:schemaRefs>
</ds:datastoreItem>
</file>

<file path=customXml/itemProps3.xml><?xml version="1.0" encoding="utf-8"?>
<ds:datastoreItem xmlns:ds="http://schemas.openxmlformats.org/officeDocument/2006/customXml" ds:itemID="{837C07EE-60E4-40DD-BF9F-DB68E3012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b31c9-d91d-4cf4-bdb3-a3a6bdeff9ef"/>
    <ds:schemaRef ds:uri="66cfb68e-d46a-4239-8a8f-a86bc89a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F0027-C99E-4702-A7BE-68C3A57E87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Gokral, Vrushali Milind</dc:creator>
  <cp:keywords/>
  <dc:description/>
  <cp:lastModifiedBy>George Pulikkottil (DTF)</cp:lastModifiedBy>
  <cp:revision>6</cp:revision>
  <cp:lastPrinted>2023-08-28T04:13:00Z</cp:lastPrinted>
  <dcterms:created xsi:type="dcterms:W3CDTF">2024-06-25T08:29:00Z</dcterms:created>
  <dcterms:modified xsi:type="dcterms:W3CDTF">2024-07-04T06:13:00Z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0x010100AEFE1AD157480D43A4DF14FF5D6EEDCF</vt:lpwstr>
  </property>
  <property fmtid="{D5CDD505-2E9C-101B-9397-08002B2CF9AE}" pid="3" name="_dlc_DocIdItemGuid">
    <vt:lpwstr>da12bc58-9edd-4a96-b8b8-dceb519401b5</vt:lpwstr>
  </property>
  <property fmtid="{D5CDD505-2E9C-101B-9397-08002B2CF9AE}" pid="4" name="GrammarlyDocumentId">
    <vt:lpwstr>c3f7e2c9d08ab040b22df324cb33c8a432ada1a714d73b9da264ee8ddbc16e20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67464836,ed3ca25,1c924eba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158ebbd-6c5e-441f-bfc9-4eb8c11e3978_Enabled">
    <vt:lpwstr>true</vt:lpwstr>
  </property>
  <property fmtid="{D5CDD505-2E9C-101B-9397-08002B2CF9AE}" pid="10" name="MSIP_Label_7158ebbd-6c5e-441f-bfc9-4eb8c11e3978_SetDate">
    <vt:lpwstr>2024-07-04T00:55:01Z</vt:lpwstr>
  </property>
  <property fmtid="{D5CDD505-2E9C-101B-9397-08002B2CF9AE}" pid="11" name="MSIP_Label_7158ebbd-6c5e-441f-bfc9-4eb8c11e3978_Method">
    <vt:lpwstr>Privileged</vt:lpwstr>
  </property>
  <property fmtid="{D5CDD505-2E9C-101B-9397-08002B2CF9AE}" pid="12" name="MSIP_Label_7158ebbd-6c5e-441f-bfc9-4eb8c11e3978_Name">
    <vt:lpwstr>7158ebbd-6c5e-441f-bfc9-4eb8c11e3978</vt:lpwstr>
  </property>
  <property fmtid="{D5CDD505-2E9C-101B-9397-08002B2CF9AE}" pid="13" name="MSIP_Label_7158ebbd-6c5e-441f-bfc9-4eb8c11e3978_SiteId">
    <vt:lpwstr>722ea0be-3e1c-4b11-ad6f-9401d6856e24</vt:lpwstr>
  </property>
  <property fmtid="{D5CDD505-2E9C-101B-9397-08002B2CF9AE}" pid="14" name="MSIP_Label_7158ebbd-6c5e-441f-bfc9-4eb8c11e3978_ActionId">
    <vt:lpwstr>2b7d06c4-8021-4ff8-b07e-e6b4a1a05d32</vt:lpwstr>
  </property>
  <property fmtid="{D5CDD505-2E9C-101B-9397-08002B2CF9AE}" pid="15" name="MSIP_Label_7158ebbd-6c5e-441f-bfc9-4eb8c11e3978_ContentBits">
    <vt:lpwstr>2</vt:lpwstr>
  </property>
</Properties>
</file>